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8E90" w14:textId="77777777" w:rsidR="007A1CB9" w:rsidRPr="00B83A5F" w:rsidRDefault="00B83A5F" w:rsidP="00B83A5F">
      <w:pPr>
        <w:jc w:val="center"/>
        <w:rPr>
          <w:b/>
        </w:rPr>
      </w:pPr>
      <w:bookmarkStart w:id="0" w:name="_GoBack"/>
      <w:bookmarkEnd w:id="0"/>
      <w:r w:rsidRPr="00B83A5F">
        <w:rPr>
          <w:b/>
        </w:rPr>
        <w:t>Crab Task Force Meeting</w:t>
      </w:r>
    </w:p>
    <w:p w14:paraId="66C8F384" w14:textId="77777777" w:rsidR="00B83A5F" w:rsidRPr="00B83A5F" w:rsidRDefault="00B83A5F" w:rsidP="00B83A5F">
      <w:pPr>
        <w:jc w:val="center"/>
        <w:rPr>
          <w:b/>
        </w:rPr>
      </w:pPr>
      <w:r w:rsidRPr="00B83A5F">
        <w:rPr>
          <w:b/>
        </w:rPr>
        <w:t>Tuesday, July 11, 2017, 1pm</w:t>
      </w:r>
    </w:p>
    <w:p w14:paraId="4632FA8D" w14:textId="77777777" w:rsidR="00B83A5F" w:rsidRPr="00B83A5F" w:rsidRDefault="00B83A5F" w:rsidP="00B83A5F">
      <w:pPr>
        <w:jc w:val="center"/>
        <w:rPr>
          <w:b/>
        </w:rPr>
      </w:pPr>
      <w:r w:rsidRPr="00B83A5F">
        <w:rPr>
          <w:b/>
        </w:rPr>
        <w:t>Center for Energy Resource Management Building</w:t>
      </w:r>
    </w:p>
    <w:p w14:paraId="2CC2C6C5" w14:textId="77777777" w:rsidR="00B83A5F" w:rsidRPr="00B83A5F" w:rsidRDefault="00B83A5F" w:rsidP="00B83A5F">
      <w:pPr>
        <w:jc w:val="center"/>
        <w:rPr>
          <w:b/>
        </w:rPr>
      </w:pPr>
      <w:r w:rsidRPr="00B83A5F">
        <w:rPr>
          <w:b/>
        </w:rPr>
        <w:t>2045 Lakeshore Dr., STE 216</w:t>
      </w:r>
    </w:p>
    <w:p w14:paraId="47503B59" w14:textId="77777777" w:rsidR="00B83A5F" w:rsidRDefault="00B83A5F" w:rsidP="00B83A5F">
      <w:pPr>
        <w:jc w:val="center"/>
        <w:rPr>
          <w:b/>
        </w:rPr>
      </w:pPr>
      <w:r w:rsidRPr="00B83A5F">
        <w:rPr>
          <w:b/>
        </w:rPr>
        <w:t>New Orleans, LA 70148</w:t>
      </w:r>
    </w:p>
    <w:p w14:paraId="6C019F9E" w14:textId="77777777" w:rsidR="00B83A5F" w:rsidRDefault="00B83A5F" w:rsidP="00B83A5F">
      <w:pPr>
        <w:jc w:val="center"/>
        <w:rPr>
          <w:b/>
        </w:rPr>
      </w:pPr>
    </w:p>
    <w:p w14:paraId="15556BE2" w14:textId="77777777" w:rsidR="00B83A5F" w:rsidRDefault="00B83A5F" w:rsidP="00B83A5F">
      <w:pPr>
        <w:rPr>
          <w:b/>
        </w:rPr>
      </w:pPr>
      <w:r w:rsidRPr="00B83A5F">
        <w:rPr>
          <w:b/>
        </w:rPr>
        <w:t>Voting Members Present:</w:t>
      </w:r>
    </w:p>
    <w:p w14:paraId="09187DC5" w14:textId="44198D2F" w:rsidR="00B83A5F" w:rsidRPr="002222F7" w:rsidRDefault="007C4984" w:rsidP="00B83A5F">
      <w:r w:rsidRPr="002222F7">
        <w:t>Eric Blanchard</w:t>
      </w:r>
    </w:p>
    <w:p w14:paraId="43B64FA0" w14:textId="6CA134BB" w:rsidR="007C4984" w:rsidRPr="002222F7" w:rsidRDefault="007C4984" w:rsidP="00B83A5F">
      <w:proofErr w:type="spellStart"/>
      <w:r w:rsidRPr="002222F7">
        <w:t>Chalin</w:t>
      </w:r>
      <w:proofErr w:type="spellEnd"/>
      <w:r w:rsidRPr="002222F7">
        <w:t xml:space="preserve"> </w:t>
      </w:r>
      <w:proofErr w:type="spellStart"/>
      <w:r w:rsidRPr="002222F7">
        <w:t>Delaune</w:t>
      </w:r>
      <w:proofErr w:type="spellEnd"/>
    </w:p>
    <w:p w14:paraId="234A18AC" w14:textId="2423F0AA" w:rsidR="007C4984" w:rsidRPr="002222F7" w:rsidRDefault="004D22C9" w:rsidP="00B83A5F">
      <w:proofErr w:type="spellStart"/>
      <w:r>
        <w:t>LaQuita</w:t>
      </w:r>
      <w:proofErr w:type="spellEnd"/>
      <w:r w:rsidR="007C4984" w:rsidRPr="002222F7">
        <w:t xml:space="preserve"> Meek</w:t>
      </w:r>
    </w:p>
    <w:p w14:paraId="7F70D740" w14:textId="58507CF2" w:rsidR="007C4984" w:rsidRPr="002222F7" w:rsidRDefault="007C4984" w:rsidP="00B83A5F">
      <w:proofErr w:type="spellStart"/>
      <w:r w:rsidRPr="002222F7">
        <w:t>Sheb</w:t>
      </w:r>
      <w:proofErr w:type="spellEnd"/>
      <w:r w:rsidRPr="002222F7">
        <w:t xml:space="preserve"> Callahan</w:t>
      </w:r>
    </w:p>
    <w:p w14:paraId="1427DCDB" w14:textId="3300F9B8" w:rsidR="007C4984" w:rsidRPr="002222F7" w:rsidRDefault="007C4984" w:rsidP="00B83A5F">
      <w:r w:rsidRPr="002222F7">
        <w:t>Trudy Luke</w:t>
      </w:r>
    </w:p>
    <w:p w14:paraId="4778C476" w14:textId="7F15BAAE" w:rsidR="007C4984" w:rsidRPr="002222F7" w:rsidRDefault="007C4984" w:rsidP="00B83A5F">
      <w:r w:rsidRPr="002222F7">
        <w:t xml:space="preserve">Pete </w:t>
      </w:r>
      <w:proofErr w:type="spellStart"/>
      <w:r w:rsidRPr="002222F7">
        <w:t>Gerica</w:t>
      </w:r>
      <w:proofErr w:type="spellEnd"/>
    </w:p>
    <w:p w14:paraId="22D64361" w14:textId="792CBD9A" w:rsidR="007C4984" w:rsidRPr="002222F7" w:rsidRDefault="007C4984" w:rsidP="00B83A5F">
      <w:r w:rsidRPr="002222F7">
        <w:t>George Jackson</w:t>
      </w:r>
    </w:p>
    <w:p w14:paraId="5CD52D03" w14:textId="14613464" w:rsidR="007C4984" w:rsidRPr="002222F7" w:rsidRDefault="007C4984" w:rsidP="00B83A5F">
      <w:r w:rsidRPr="002222F7">
        <w:t>Rodney Parfait</w:t>
      </w:r>
    </w:p>
    <w:p w14:paraId="1D653207" w14:textId="16098407" w:rsidR="002222F7" w:rsidRPr="002222F7" w:rsidRDefault="002222F7" w:rsidP="00B83A5F">
      <w:r w:rsidRPr="002222F7">
        <w:t>Warren Delacroix</w:t>
      </w:r>
    </w:p>
    <w:p w14:paraId="4E3D0584" w14:textId="77777777" w:rsidR="002222F7" w:rsidRDefault="002222F7" w:rsidP="00B83A5F">
      <w:pPr>
        <w:rPr>
          <w:b/>
        </w:rPr>
      </w:pPr>
    </w:p>
    <w:p w14:paraId="0B9D98AE" w14:textId="77777777" w:rsidR="00B83A5F" w:rsidRDefault="00B83A5F" w:rsidP="00B83A5F">
      <w:pPr>
        <w:rPr>
          <w:b/>
        </w:rPr>
      </w:pPr>
      <w:r>
        <w:rPr>
          <w:b/>
        </w:rPr>
        <w:t>Voting Members Absent:</w:t>
      </w:r>
    </w:p>
    <w:p w14:paraId="37F701D6" w14:textId="7FA7A0EA" w:rsidR="00B83A5F" w:rsidRPr="002222F7" w:rsidRDefault="007C4984" w:rsidP="00B83A5F">
      <w:r w:rsidRPr="002222F7">
        <w:t>James Bergeron</w:t>
      </w:r>
    </w:p>
    <w:p w14:paraId="4472C444" w14:textId="13112911" w:rsidR="007C4984" w:rsidRPr="002222F7" w:rsidRDefault="007C4984" w:rsidP="00B83A5F">
      <w:r w:rsidRPr="002222F7">
        <w:t>Paul Alfonso</w:t>
      </w:r>
    </w:p>
    <w:p w14:paraId="01E04058" w14:textId="4CB7B01D" w:rsidR="007C4984" w:rsidRPr="002222F7" w:rsidRDefault="002222F7" w:rsidP="00B83A5F">
      <w:r w:rsidRPr="002222F7">
        <w:t>Kim Alfonso</w:t>
      </w:r>
    </w:p>
    <w:p w14:paraId="061AC9AD" w14:textId="77777777" w:rsidR="002222F7" w:rsidRDefault="002222F7" w:rsidP="00B83A5F">
      <w:pPr>
        <w:rPr>
          <w:b/>
        </w:rPr>
      </w:pPr>
    </w:p>
    <w:p w14:paraId="1A0E322E" w14:textId="77777777" w:rsidR="00B83A5F" w:rsidRDefault="00B83A5F" w:rsidP="00B83A5F">
      <w:pPr>
        <w:rPr>
          <w:b/>
        </w:rPr>
      </w:pPr>
      <w:r>
        <w:rPr>
          <w:b/>
        </w:rPr>
        <w:t>Non-voting Members Present:</w:t>
      </w:r>
    </w:p>
    <w:p w14:paraId="2DA7D478" w14:textId="269C324D" w:rsidR="00B83A5F" w:rsidRPr="002222F7" w:rsidRDefault="002222F7" w:rsidP="00B83A5F">
      <w:r w:rsidRPr="002222F7">
        <w:t>Julie Lively</w:t>
      </w:r>
    </w:p>
    <w:p w14:paraId="3DEC2034" w14:textId="7C1FD197" w:rsidR="002222F7" w:rsidRPr="002222F7" w:rsidRDefault="002222F7" w:rsidP="00B83A5F">
      <w:r w:rsidRPr="002222F7">
        <w:t xml:space="preserve">Mark </w:t>
      </w:r>
      <w:proofErr w:type="spellStart"/>
      <w:r w:rsidRPr="002222F7">
        <w:t>Schexnayder</w:t>
      </w:r>
      <w:proofErr w:type="spellEnd"/>
    </w:p>
    <w:p w14:paraId="51426B6B" w14:textId="23E0B3BF" w:rsidR="002222F7" w:rsidRPr="002222F7" w:rsidRDefault="002222F7" w:rsidP="00B83A5F">
      <w:r w:rsidRPr="002222F7">
        <w:t>Jack Isaacs</w:t>
      </w:r>
    </w:p>
    <w:p w14:paraId="6BB8995F" w14:textId="38B3BC2A" w:rsidR="002222F7" w:rsidRPr="002222F7" w:rsidRDefault="002222F7" w:rsidP="00B83A5F">
      <w:r w:rsidRPr="002222F7">
        <w:t>Chad Hebert</w:t>
      </w:r>
    </w:p>
    <w:p w14:paraId="7E5C5EF4" w14:textId="41A1B272" w:rsidR="002222F7" w:rsidRPr="002222F7" w:rsidRDefault="002222F7" w:rsidP="00B83A5F">
      <w:r w:rsidRPr="002222F7">
        <w:t xml:space="preserve">Julie </w:t>
      </w:r>
      <w:proofErr w:type="spellStart"/>
      <w:r w:rsidRPr="002222F7">
        <w:t>Falgout</w:t>
      </w:r>
      <w:proofErr w:type="spellEnd"/>
      <w:r w:rsidRPr="002222F7">
        <w:t xml:space="preserve"> in for Melissa Daigle</w:t>
      </w:r>
    </w:p>
    <w:p w14:paraId="6246651B" w14:textId="77777777" w:rsidR="002222F7" w:rsidRDefault="002222F7" w:rsidP="00B83A5F">
      <w:pPr>
        <w:rPr>
          <w:b/>
        </w:rPr>
      </w:pPr>
    </w:p>
    <w:p w14:paraId="14B86DEC" w14:textId="5D29F635" w:rsidR="00B83A5F" w:rsidRPr="00B83A5F" w:rsidRDefault="009E5FA5" w:rsidP="00B83A5F">
      <w:r>
        <w:t>Eric Blanchard</w:t>
      </w:r>
      <w:r w:rsidR="00AC14CE">
        <w:t xml:space="preserve"> made a motion</w:t>
      </w:r>
      <w:r w:rsidR="00B83A5F" w:rsidRPr="00B83A5F">
        <w:t xml:space="preserve"> to accept the April 11, 2017 meeting minutes, 2</w:t>
      </w:r>
      <w:r w:rsidR="00B83A5F" w:rsidRPr="00B83A5F">
        <w:rPr>
          <w:vertAlign w:val="superscript"/>
        </w:rPr>
        <w:t>nd</w:t>
      </w:r>
      <w:r w:rsidR="004D22C9">
        <w:t xml:space="preserve"> </w:t>
      </w:r>
      <w:r w:rsidR="00B83A5F" w:rsidRPr="00B83A5F">
        <w:t>by</w:t>
      </w:r>
      <w:r>
        <w:t xml:space="preserve"> Warren Delacroix. Motion carries</w:t>
      </w:r>
    </w:p>
    <w:p w14:paraId="025DC09E" w14:textId="77777777" w:rsidR="00B83A5F" w:rsidRPr="00B83A5F" w:rsidRDefault="00B83A5F" w:rsidP="00B83A5F"/>
    <w:p w14:paraId="61B3249E" w14:textId="12CB8D5F" w:rsidR="00B83A5F" w:rsidRDefault="00B83A5F" w:rsidP="00B83A5F">
      <w:r w:rsidRPr="00B83A5F">
        <w:t>Motion by</w:t>
      </w:r>
      <w:r w:rsidR="009E5FA5">
        <w:t xml:space="preserve"> Eric Blanchard</w:t>
      </w:r>
      <w:r w:rsidRPr="00B83A5F">
        <w:t xml:space="preserve"> to</w:t>
      </w:r>
      <w:r w:rsidR="004D22C9">
        <w:t xml:space="preserve"> amend the agenda to</w:t>
      </w:r>
      <w:r w:rsidR="009E5FA5">
        <w:t xml:space="preserve"> add item C. </w:t>
      </w:r>
      <w:r w:rsidR="00AC14CE">
        <w:t xml:space="preserve">To Hear an Update on the Crab Trap Clean Up- </w:t>
      </w:r>
      <w:r w:rsidR="009E5FA5">
        <w:t>John Lopez</w:t>
      </w:r>
      <w:r w:rsidR="00AC14CE">
        <w:t xml:space="preserve"> and item</w:t>
      </w:r>
      <w:r w:rsidR="009E5FA5">
        <w:t xml:space="preserve"> D</w:t>
      </w:r>
      <w:r w:rsidRPr="00B83A5F">
        <w:t>. Discussion of Sustainability Certifications</w:t>
      </w:r>
      <w:r w:rsidR="00C875E3">
        <w:t xml:space="preserve"> </w:t>
      </w:r>
      <w:r w:rsidR="00AC14CE">
        <w:t xml:space="preserve">and </w:t>
      </w:r>
      <w:r w:rsidR="001319B7">
        <w:t xml:space="preserve">Recommendations from the </w:t>
      </w:r>
      <w:r w:rsidR="00C875E3">
        <w:t>CTF</w:t>
      </w:r>
      <w:r w:rsidR="001319B7">
        <w:t xml:space="preserve"> for a</w:t>
      </w:r>
      <w:r w:rsidR="00C875E3">
        <w:t xml:space="preserve"> Nominee</w:t>
      </w:r>
      <w:r w:rsidR="001319B7">
        <w:t xml:space="preserve"> for the Audubon Gulf Technical Advisor Committee</w:t>
      </w:r>
      <w:r w:rsidRPr="00B83A5F">
        <w:t>- Damon Morris under ‘New Business’, 2</w:t>
      </w:r>
      <w:r w:rsidRPr="00B83A5F">
        <w:rPr>
          <w:vertAlign w:val="superscript"/>
        </w:rPr>
        <w:t>nd</w:t>
      </w:r>
      <w:r w:rsidRPr="00B83A5F">
        <w:t xml:space="preserve"> by</w:t>
      </w:r>
      <w:r w:rsidR="00AC14CE">
        <w:t xml:space="preserve"> Warren Delacroix. Motion carries</w:t>
      </w:r>
    </w:p>
    <w:p w14:paraId="3090BC96" w14:textId="77777777" w:rsidR="00B83A5F" w:rsidRDefault="00B83A5F" w:rsidP="00B83A5F"/>
    <w:p w14:paraId="3B9F8249" w14:textId="58D06E05" w:rsidR="00B83A5F" w:rsidRDefault="00B83A5F" w:rsidP="00B83A5F">
      <w:r>
        <w:t>Motion to accept the amended agenda by</w:t>
      </w:r>
      <w:r w:rsidR="00705186">
        <w:t xml:space="preserve"> Eric Blanchard, 2</w:t>
      </w:r>
      <w:r w:rsidR="00705186" w:rsidRPr="00705186">
        <w:rPr>
          <w:vertAlign w:val="superscript"/>
        </w:rPr>
        <w:t>nd</w:t>
      </w:r>
      <w:r w:rsidR="00705186">
        <w:t xml:space="preserve"> by Warren Delacroix. Motion carries.</w:t>
      </w:r>
    </w:p>
    <w:p w14:paraId="71560268" w14:textId="77777777" w:rsidR="00B83A5F" w:rsidRPr="00B83A5F" w:rsidRDefault="00B83A5F" w:rsidP="00B83A5F">
      <w:pPr>
        <w:rPr>
          <w:b/>
        </w:rPr>
      </w:pPr>
    </w:p>
    <w:p w14:paraId="0BA75276" w14:textId="77777777" w:rsidR="00B83A5F" w:rsidRPr="00B83A5F" w:rsidRDefault="00B83A5F" w:rsidP="00B83A5F">
      <w:pPr>
        <w:rPr>
          <w:b/>
        </w:rPr>
      </w:pPr>
      <w:r w:rsidRPr="00B83A5F">
        <w:rPr>
          <w:b/>
        </w:rPr>
        <w:t>Financial Report:</w:t>
      </w:r>
    </w:p>
    <w:p w14:paraId="2D1323F4" w14:textId="77777777" w:rsidR="00B83A5F" w:rsidRDefault="00B83A5F" w:rsidP="00B83A5F"/>
    <w:p w14:paraId="52570C20" w14:textId="77777777" w:rsidR="00B83A5F" w:rsidRDefault="00B83A5F" w:rsidP="00B83A5F">
      <w:r>
        <w:t>Budget Balance: $ 37,394</w:t>
      </w:r>
    </w:p>
    <w:p w14:paraId="70790236" w14:textId="346CB714" w:rsidR="00B83A5F" w:rsidRDefault="00AC14CE" w:rsidP="00B83A5F">
      <w:r>
        <w:t>Fund Balance: $</w:t>
      </w:r>
      <w:r w:rsidR="00B83A5F">
        <w:t>178, 340</w:t>
      </w:r>
    </w:p>
    <w:p w14:paraId="6D56C29B" w14:textId="77777777" w:rsidR="00B83A5F" w:rsidRDefault="00B83A5F" w:rsidP="00B83A5F"/>
    <w:p w14:paraId="3474B137" w14:textId="0FD6F6C3" w:rsidR="00B83A5F" w:rsidRDefault="00B83A5F" w:rsidP="00B83A5F">
      <w:r>
        <w:lastRenderedPageBreak/>
        <w:t xml:space="preserve">Motion to accept the financial report </w:t>
      </w:r>
      <w:r w:rsidR="009E5FA5">
        <w:t>by Eric Blanchard, 2</w:t>
      </w:r>
      <w:r w:rsidR="009E5FA5" w:rsidRPr="009E5FA5">
        <w:rPr>
          <w:vertAlign w:val="superscript"/>
        </w:rPr>
        <w:t>nd</w:t>
      </w:r>
      <w:r w:rsidR="009E5FA5">
        <w:t xml:space="preserve"> by Warren Delacroix. Motion carries.</w:t>
      </w:r>
    </w:p>
    <w:p w14:paraId="1822F328" w14:textId="77777777" w:rsidR="009E5FA5" w:rsidRDefault="009E5FA5" w:rsidP="00B83A5F"/>
    <w:p w14:paraId="44C55747" w14:textId="74607727" w:rsidR="009E5FA5" w:rsidRDefault="009E5FA5" w:rsidP="00B83A5F">
      <w:r>
        <w:t>Tabled item A</w:t>
      </w:r>
      <w:r w:rsidR="00AC14CE">
        <w:t>. Update on Crab Task Force Name Tags</w:t>
      </w:r>
      <w:r>
        <w:t xml:space="preserve"> under old business until the next meeting</w:t>
      </w:r>
    </w:p>
    <w:p w14:paraId="61B220B9" w14:textId="77777777" w:rsidR="009E5FA5" w:rsidRDefault="009E5FA5" w:rsidP="00B83A5F"/>
    <w:p w14:paraId="176C2A43" w14:textId="6BBE74CE" w:rsidR="009E5FA5" w:rsidRDefault="009E5FA5" w:rsidP="00B83A5F">
      <w:r>
        <w:t xml:space="preserve">Thomas </w:t>
      </w:r>
      <w:proofErr w:type="spellStart"/>
      <w:r>
        <w:t>Hymel</w:t>
      </w:r>
      <w:proofErr w:type="spellEnd"/>
      <w:r>
        <w:t xml:space="preserve"> addressed the TF with crab marketing opportunities </w:t>
      </w:r>
    </w:p>
    <w:p w14:paraId="76F0E1F7" w14:textId="77777777" w:rsidR="004C2632" w:rsidRDefault="004C2632" w:rsidP="00B83A5F"/>
    <w:p w14:paraId="1219C552" w14:textId="5FE71E10" w:rsidR="004C2632" w:rsidRDefault="004C2632" w:rsidP="00B83A5F">
      <w:r>
        <w:t>Jeff Marx led discussion on blue crab harvest restrictions</w:t>
      </w:r>
    </w:p>
    <w:p w14:paraId="01B38AF9" w14:textId="77777777" w:rsidR="004C2632" w:rsidRDefault="004C2632" w:rsidP="00B83A5F"/>
    <w:p w14:paraId="4A5217C3" w14:textId="6872FEAB" w:rsidR="00700BB5" w:rsidRDefault="002E7695" w:rsidP="00B83A5F">
      <w:r>
        <w:t xml:space="preserve">Rodney Parfait made a motion </w:t>
      </w:r>
      <w:r w:rsidR="000E7806">
        <w:t>to close</w:t>
      </w:r>
      <w:r>
        <w:t xml:space="preserve"> the season to </w:t>
      </w:r>
      <w:r w:rsidR="000E7806">
        <w:t xml:space="preserve">all </w:t>
      </w:r>
      <w:r>
        <w:t>female crabs from Mar</w:t>
      </w:r>
      <w:r w:rsidR="000E7806">
        <w:t xml:space="preserve">ch 1- April 30 in lieu of a </w:t>
      </w:r>
      <w:r w:rsidR="000351C3">
        <w:t>1-</w:t>
      </w:r>
      <w:r w:rsidR="000E7806">
        <w:t>month</w:t>
      </w:r>
      <w:r w:rsidR="000351C3">
        <w:t xml:space="preserve"> </w:t>
      </w:r>
      <w:r w:rsidR="001319B7">
        <w:t>crab season full</w:t>
      </w:r>
      <w:r>
        <w:t xml:space="preserve"> closure, 2</w:t>
      </w:r>
      <w:r w:rsidRPr="002E7695">
        <w:rPr>
          <w:vertAlign w:val="superscript"/>
        </w:rPr>
        <w:t>nd</w:t>
      </w:r>
      <w:r>
        <w:t xml:space="preserve"> by </w:t>
      </w:r>
      <w:proofErr w:type="spellStart"/>
      <w:r>
        <w:t>LaQuita</w:t>
      </w:r>
      <w:proofErr w:type="spellEnd"/>
      <w:r>
        <w:t xml:space="preserve"> Meek.</w:t>
      </w:r>
      <w:r w:rsidR="00843972">
        <w:t xml:space="preserve"> </w:t>
      </w:r>
      <w:r w:rsidR="000E7806">
        <w:t xml:space="preserve"> Motion passes with 6 to 3 vote.</w:t>
      </w:r>
    </w:p>
    <w:p w14:paraId="34124ECC" w14:textId="77777777" w:rsidR="00D014F5" w:rsidRDefault="00D014F5" w:rsidP="00B83A5F"/>
    <w:p w14:paraId="3D65C89E" w14:textId="0A8E8D47" w:rsidR="00D014F5" w:rsidRDefault="00D014F5" w:rsidP="00B83A5F">
      <w:r>
        <w:t>Jo</w:t>
      </w:r>
      <w:r w:rsidR="004D22C9">
        <w:t>hn Lopez addressed the TF with</w:t>
      </w:r>
      <w:r>
        <w:t xml:space="preserve"> discussion</w:t>
      </w:r>
      <w:r w:rsidR="00326574">
        <w:t xml:space="preserve"> and feedbac</w:t>
      </w:r>
      <w:r w:rsidR="001319B7">
        <w:t>k on derelict crab trap cleanups</w:t>
      </w:r>
    </w:p>
    <w:p w14:paraId="7BDA8BAC" w14:textId="77777777" w:rsidR="00326574" w:rsidRDefault="00326574" w:rsidP="00B83A5F"/>
    <w:p w14:paraId="62E5F3BD" w14:textId="77777777" w:rsidR="004D22C9" w:rsidRDefault="00A769E7" w:rsidP="00B83A5F">
      <w:r>
        <w:t>Damon Morris le</w:t>
      </w:r>
      <w:r w:rsidR="004D22C9">
        <w:t xml:space="preserve">d discussion on sustainability, stating that the </w:t>
      </w:r>
      <w:r>
        <w:t>Audubon Gulf Responsible Fish</w:t>
      </w:r>
      <w:r w:rsidR="004D22C9">
        <w:t>eries Management Research Program is r</w:t>
      </w:r>
      <w:r>
        <w:t xml:space="preserve">equesting that the CTF nominate a crab fishery nominee to serve on the technical advisory committee. </w:t>
      </w:r>
    </w:p>
    <w:p w14:paraId="4FD74CEB" w14:textId="77777777" w:rsidR="004D22C9" w:rsidRDefault="004D22C9" w:rsidP="00B83A5F"/>
    <w:p w14:paraId="2A6D9984" w14:textId="2AC482B6" w:rsidR="00A769E7" w:rsidRDefault="00A769E7" w:rsidP="00B83A5F">
      <w:r>
        <w:t>Trudy Luke volunteered to serve on the committee as a crab fishery representative</w:t>
      </w:r>
    </w:p>
    <w:p w14:paraId="21B1BF45" w14:textId="77777777" w:rsidR="00A769E7" w:rsidRDefault="00A769E7" w:rsidP="00B83A5F"/>
    <w:p w14:paraId="12C9C2E8" w14:textId="1D99429D" w:rsidR="00A769E7" w:rsidRDefault="00A769E7" w:rsidP="00B83A5F">
      <w:r>
        <w:t>Damon</w:t>
      </w:r>
      <w:r w:rsidR="00CD1975">
        <w:t xml:space="preserve"> Morris</w:t>
      </w:r>
      <w:r>
        <w:t xml:space="preserve"> sta</w:t>
      </w:r>
      <w:r w:rsidR="004D3EDB">
        <w:t>ted</w:t>
      </w:r>
      <w:r w:rsidR="00CD1975">
        <w:t xml:space="preserve"> that</w:t>
      </w:r>
      <w:r w:rsidR="004D3EDB">
        <w:t xml:space="preserve"> there wi</w:t>
      </w:r>
      <w:r w:rsidR="00CD1975">
        <w:t>ll be a crab fisheries certification audit in October and there may be a need to discuss a funding mechanism in the future</w:t>
      </w:r>
    </w:p>
    <w:p w14:paraId="29272944" w14:textId="77777777" w:rsidR="009B21DF" w:rsidRDefault="009B21DF" w:rsidP="00B83A5F"/>
    <w:p w14:paraId="36598EE9" w14:textId="4AEAB4CE" w:rsidR="004D3EDB" w:rsidRDefault="009B21DF" w:rsidP="00B83A5F">
      <w:r>
        <w:t>Motion to adjourn by Eric Blanchard, 2</w:t>
      </w:r>
      <w:r w:rsidRPr="009B21DF">
        <w:rPr>
          <w:vertAlign w:val="superscript"/>
        </w:rPr>
        <w:t>nd</w:t>
      </w:r>
      <w:r>
        <w:t xml:space="preserve"> by George Jackson. Motion carries.</w:t>
      </w:r>
    </w:p>
    <w:p w14:paraId="69D27BF7" w14:textId="77777777" w:rsidR="009B21DF" w:rsidRDefault="009B21DF" w:rsidP="00B83A5F"/>
    <w:p w14:paraId="3EC72C33" w14:textId="77777777" w:rsidR="00A769E7" w:rsidRDefault="00A769E7" w:rsidP="00B83A5F"/>
    <w:p w14:paraId="79F77651" w14:textId="77777777" w:rsidR="00A769E7" w:rsidRPr="00B83A5F" w:rsidRDefault="00A769E7" w:rsidP="00B83A5F"/>
    <w:sectPr w:rsidR="00A769E7" w:rsidRPr="00B83A5F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E675" w14:textId="77777777" w:rsidR="000351C3" w:rsidRDefault="000351C3" w:rsidP="006A3719">
      <w:r>
        <w:separator/>
      </w:r>
    </w:p>
  </w:endnote>
  <w:endnote w:type="continuationSeparator" w:id="0">
    <w:p w14:paraId="6ED7B977" w14:textId="77777777" w:rsidR="000351C3" w:rsidRDefault="000351C3" w:rsidP="006A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5BD4" w14:textId="77777777" w:rsidR="00490E60" w:rsidRDefault="00490E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7B41" w14:textId="77777777" w:rsidR="00490E60" w:rsidRDefault="00490E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19C96" w14:textId="77777777" w:rsidR="00490E60" w:rsidRDefault="00490E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36FC" w14:textId="77777777" w:rsidR="000351C3" w:rsidRDefault="000351C3" w:rsidP="006A3719">
      <w:r>
        <w:separator/>
      </w:r>
    </w:p>
  </w:footnote>
  <w:footnote w:type="continuationSeparator" w:id="0">
    <w:p w14:paraId="5F818174" w14:textId="77777777" w:rsidR="000351C3" w:rsidRDefault="000351C3" w:rsidP="006A3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1F40" w14:textId="366C90C3" w:rsidR="000351C3" w:rsidRDefault="000351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3715" w14:textId="3A67AD35" w:rsidR="000351C3" w:rsidRDefault="000351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E4ED" w14:textId="7DFA5FC1" w:rsidR="000351C3" w:rsidRDefault="00035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F"/>
    <w:rsid w:val="000351C3"/>
    <w:rsid w:val="000E7806"/>
    <w:rsid w:val="001319B7"/>
    <w:rsid w:val="002222F7"/>
    <w:rsid w:val="00257241"/>
    <w:rsid w:val="002C1F6B"/>
    <w:rsid w:val="002E7695"/>
    <w:rsid w:val="00326574"/>
    <w:rsid w:val="00490E60"/>
    <w:rsid w:val="004C2632"/>
    <w:rsid w:val="004D22C9"/>
    <w:rsid w:val="004D3EDB"/>
    <w:rsid w:val="006A3719"/>
    <w:rsid w:val="00700BB5"/>
    <w:rsid w:val="00705186"/>
    <w:rsid w:val="007A1CB9"/>
    <w:rsid w:val="007C4984"/>
    <w:rsid w:val="00843972"/>
    <w:rsid w:val="009B21DF"/>
    <w:rsid w:val="009C61C8"/>
    <w:rsid w:val="009E5FA5"/>
    <w:rsid w:val="00A769E7"/>
    <w:rsid w:val="00AC14CE"/>
    <w:rsid w:val="00B83A5F"/>
    <w:rsid w:val="00C21DE1"/>
    <w:rsid w:val="00C71A9F"/>
    <w:rsid w:val="00C875E3"/>
    <w:rsid w:val="00CD1975"/>
    <w:rsid w:val="00D014F5"/>
    <w:rsid w:val="00D46FF5"/>
    <w:rsid w:val="00DB2FD1"/>
    <w:rsid w:val="00F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A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19"/>
  </w:style>
  <w:style w:type="paragraph" w:styleId="Footer">
    <w:name w:val="footer"/>
    <w:basedOn w:val="Normal"/>
    <w:link w:val="FooterChar"/>
    <w:uiPriority w:val="99"/>
    <w:unhideWhenUsed/>
    <w:rsid w:val="006A3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19"/>
  </w:style>
  <w:style w:type="paragraph" w:styleId="Footer">
    <w:name w:val="footer"/>
    <w:basedOn w:val="Normal"/>
    <w:link w:val="FooterChar"/>
    <w:uiPriority w:val="99"/>
    <w:unhideWhenUsed/>
    <w:rsid w:val="006A3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338</Words>
  <Characters>1929</Characters>
  <Application>Microsoft Macintosh Word</Application>
  <DocSecurity>0</DocSecurity>
  <Lines>16</Lines>
  <Paragraphs>4</Paragraphs>
  <ScaleCrop>false</ScaleCrop>
  <Company>WLF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29</cp:revision>
  <dcterms:created xsi:type="dcterms:W3CDTF">2017-07-11T17:45:00Z</dcterms:created>
  <dcterms:modified xsi:type="dcterms:W3CDTF">2017-10-10T20:23:00Z</dcterms:modified>
</cp:coreProperties>
</file>